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6"/>
        </w:rPr>
        <w:t>Реквизиты компании</w:t>
      </w:r>
    </w:p>
    <w:p>
      <w:r>
        <w:t/>
      </w:r>
    </w:p>
    <w:p>
      <w:r>
        <w:rPr>
          <w:b/>
        </w:rPr>
        <w:t>Индивидуальный предприниматель: </w:t>
      </w:r>
      <w:r>
        <w:t>Высотин Роман Сергеевич</w:t>
      </w:r>
    </w:p>
    <w:p>
      <w:r>
        <w:rPr>
          <w:b/>
        </w:rPr>
        <w:t>ИНН: </w:t>
      </w:r>
      <w:r>
        <w:t>246007329205</w:t>
      </w:r>
    </w:p>
    <w:p>
      <w:r>
        <w:rPr>
          <w:b/>
        </w:rPr>
        <w:t>ОГРНИП: </w:t>
      </w:r>
      <w:r>
        <w:t>325246800189350</w:t>
      </w:r>
    </w:p>
    <w:p>
      <w:r>
        <w:rPr>
          <w:b/>
        </w:rPr>
        <w:t>Адрес регистрации: </w:t>
      </w:r>
      <w:r>
        <w:t>660021, г. Красноярск, ул. Бограда, д. 118, кв. 44</w:t>
      </w:r>
    </w:p>
    <w:p>
      <w:r>
        <w:t/>
      </w:r>
    </w:p>
    <w:p>
      <w:r>
        <w:rPr>
          <w:b/>
          <w:sz w:val="28"/>
        </w:rPr>
        <w:t>Банковские реквизиты</w:t>
      </w:r>
    </w:p>
    <w:p>
      <w:r>
        <w:rPr>
          <w:b/>
        </w:rPr>
        <w:t>Банк: </w:t>
      </w:r>
      <w:r>
        <w:t>ООО «Банк Точка»</w:t>
      </w:r>
    </w:p>
    <w:p>
      <w:r>
        <w:rPr>
          <w:b/>
        </w:rPr>
        <w:t>БИК: </w:t>
      </w:r>
      <w:r>
        <w:t>044525104</w:t>
      </w:r>
    </w:p>
    <w:p>
      <w:r>
        <w:rPr>
          <w:b/>
        </w:rPr>
        <w:t>Корреспондентский счёт: </w:t>
      </w:r>
      <w:r>
        <w:t>30101810745374525104</w:t>
      </w:r>
    </w:p>
    <w:p>
      <w:r>
        <w:rPr>
          <w:b/>
        </w:rPr>
        <w:t>Расчётный счёт: </w:t>
      </w:r>
      <w:r>
        <w:t>40802810220000864446</w:t>
      </w:r>
    </w:p>
    <w:p>
      <w:r>
        <w:t/>
      </w:r>
    </w:p>
    <w:p>
      <w:r>
        <w:rPr>
          <w:color w:val="777777"/>
          <w:sz w:val="20"/>
        </w:rPr>
        <w:t>Контакты: +7 391 271 11 41, greenkassa@yandex.ru, greenmarket.ru</w:t>
      </w:r>
    </w:p>
    <w:sectPr>
      <w:pgSz w:w="11906" w:h="16838"/>
      <w:pgMar w:top="1417" w:right="1417" w:bottom="1417" w:left="1417"/>
    </w:sectPr>
  </w:body>
</w:document>
</file>